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92" w:rsidRDefault="00777392"/>
    <w:p w:rsidR="003402F1" w:rsidRDefault="003402F1"/>
    <w:p w:rsidR="003402F1" w:rsidRDefault="003402F1"/>
    <w:p w:rsidR="003402F1" w:rsidRDefault="003402F1"/>
    <w:p w:rsidR="003402F1" w:rsidRDefault="003402F1"/>
    <w:p w:rsidR="003402F1" w:rsidRDefault="003402F1"/>
    <w:p w:rsidR="003402F1" w:rsidRDefault="003402F1"/>
    <w:p w:rsidR="003402F1" w:rsidRDefault="003402F1"/>
    <w:p w:rsidR="003402F1" w:rsidRDefault="003402F1" w:rsidP="003402F1">
      <w:pPr>
        <w:spacing w:after="0" w:line="480" w:lineRule="auto"/>
        <w:jc w:val="center"/>
        <w:rPr>
          <w:rFonts w:ascii="Arial" w:hAnsi="Arial" w:cs="Arial"/>
          <w:sz w:val="24"/>
          <w:szCs w:val="24"/>
        </w:rPr>
      </w:pPr>
      <w:r>
        <w:rPr>
          <w:rFonts w:ascii="Arial" w:hAnsi="Arial" w:cs="Arial"/>
          <w:sz w:val="24"/>
          <w:szCs w:val="24"/>
        </w:rPr>
        <w:t>Early Childhood Observation Needs Analysis</w:t>
      </w:r>
    </w:p>
    <w:p w:rsidR="003402F1" w:rsidRDefault="003402F1" w:rsidP="003402F1">
      <w:pPr>
        <w:spacing w:after="0" w:line="480" w:lineRule="auto"/>
        <w:jc w:val="center"/>
        <w:rPr>
          <w:rFonts w:ascii="Arial" w:hAnsi="Arial" w:cs="Arial"/>
          <w:sz w:val="24"/>
          <w:szCs w:val="24"/>
        </w:rPr>
      </w:pPr>
      <w:r>
        <w:rPr>
          <w:rFonts w:ascii="Arial" w:hAnsi="Arial" w:cs="Arial"/>
          <w:sz w:val="24"/>
          <w:szCs w:val="24"/>
        </w:rPr>
        <w:t>Kristy Cotton</w:t>
      </w:r>
    </w:p>
    <w:p w:rsidR="003402F1" w:rsidRDefault="003402F1" w:rsidP="003402F1">
      <w:pPr>
        <w:spacing w:after="0" w:line="480" w:lineRule="auto"/>
        <w:jc w:val="center"/>
        <w:rPr>
          <w:rFonts w:ascii="Arial" w:hAnsi="Arial" w:cs="Arial"/>
          <w:sz w:val="24"/>
          <w:szCs w:val="24"/>
        </w:rPr>
      </w:pPr>
      <w:r>
        <w:rPr>
          <w:rFonts w:ascii="Arial" w:hAnsi="Arial" w:cs="Arial"/>
          <w:sz w:val="24"/>
          <w:szCs w:val="24"/>
        </w:rPr>
        <w:t>AET/545</w:t>
      </w:r>
    </w:p>
    <w:p w:rsidR="003402F1" w:rsidRDefault="003402F1" w:rsidP="003402F1">
      <w:pPr>
        <w:spacing w:after="0" w:line="480" w:lineRule="auto"/>
        <w:jc w:val="center"/>
        <w:rPr>
          <w:rFonts w:ascii="Arial" w:hAnsi="Arial" w:cs="Arial"/>
          <w:sz w:val="24"/>
          <w:szCs w:val="24"/>
        </w:rPr>
      </w:pPr>
      <w:r>
        <w:rPr>
          <w:rFonts w:ascii="Arial" w:hAnsi="Arial" w:cs="Arial"/>
          <w:sz w:val="24"/>
          <w:szCs w:val="24"/>
        </w:rPr>
        <w:t>Dr. Sean Spear</w:t>
      </w:r>
    </w:p>
    <w:p w:rsidR="003402F1" w:rsidRDefault="003402F1" w:rsidP="003402F1">
      <w:pPr>
        <w:spacing w:after="0" w:line="480" w:lineRule="auto"/>
        <w:jc w:val="center"/>
        <w:rPr>
          <w:rFonts w:ascii="Arial" w:hAnsi="Arial" w:cs="Arial"/>
          <w:sz w:val="24"/>
          <w:szCs w:val="24"/>
        </w:rPr>
      </w:pPr>
      <w:r>
        <w:rPr>
          <w:rFonts w:ascii="Arial" w:hAnsi="Arial" w:cs="Arial"/>
          <w:sz w:val="24"/>
          <w:szCs w:val="24"/>
        </w:rPr>
        <w:t>June 24, 2013</w:t>
      </w:r>
    </w:p>
    <w:p w:rsidR="003402F1" w:rsidRDefault="003402F1" w:rsidP="003402F1">
      <w:pPr>
        <w:spacing w:after="0" w:line="480" w:lineRule="auto"/>
        <w:jc w:val="center"/>
        <w:rPr>
          <w:rFonts w:ascii="Arial" w:hAnsi="Arial" w:cs="Arial"/>
          <w:sz w:val="24"/>
          <w:szCs w:val="24"/>
        </w:rPr>
      </w:pPr>
    </w:p>
    <w:p w:rsidR="003402F1" w:rsidRDefault="003402F1" w:rsidP="003402F1">
      <w:pPr>
        <w:spacing w:after="0" w:line="480" w:lineRule="auto"/>
        <w:jc w:val="center"/>
        <w:rPr>
          <w:rFonts w:ascii="Arial" w:hAnsi="Arial" w:cs="Arial"/>
          <w:sz w:val="24"/>
          <w:szCs w:val="24"/>
        </w:rPr>
      </w:pPr>
    </w:p>
    <w:p w:rsidR="003402F1" w:rsidRDefault="003402F1" w:rsidP="003402F1">
      <w:pPr>
        <w:spacing w:after="0" w:line="480" w:lineRule="auto"/>
        <w:jc w:val="center"/>
        <w:rPr>
          <w:rFonts w:ascii="Arial" w:hAnsi="Arial" w:cs="Arial"/>
          <w:sz w:val="24"/>
          <w:szCs w:val="24"/>
        </w:rPr>
      </w:pPr>
    </w:p>
    <w:p w:rsidR="003402F1" w:rsidRDefault="003402F1" w:rsidP="003402F1">
      <w:pPr>
        <w:spacing w:after="0" w:line="480" w:lineRule="auto"/>
        <w:jc w:val="center"/>
        <w:rPr>
          <w:rFonts w:ascii="Arial" w:hAnsi="Arial" w:cs="Arial"/>
          <w:sz w:val="24"/>
          <w:szCs w:val="24"/>
        </w:rPr>
      </w:pPr>
    </w:p>
    <w:p w:rsidR="003402F1" w:rsidRDefault="003402F1" w:rsidP="003402F1">
      <w:pPr>
        <w:spacing w:after="0" w:line="480" w:lineRule="auto"/>
        <w:jc w:val="center"/>
        <w:rPr>
          <w:rFonts w:ascii="Arial" w:hAnsi="Arial" w:cs="Arial"/>
          <w:sz w:val="24"/>
          <w:szCs w:val="24"/>
        </w:rPr>
      </w:pPr>
    </w:p>
    <w:p w:rsidR="003402F1" w:rsidRDefault="003402F1" w:rsidP="003402F1">
      <w:pPr>
        <w:spacing w:after="0" w:line="480" w:lineRule="auto"/>
        <w:jc w:val="center"/>
        <w:rPr>
          <w:rFonts w:ascii="Arial" w:hAnsi="Arial" w:cs="Arial"/>
          <w:sz w:val="24"/>
          <w:szCs w:val="24"/>
        </w:rPr>
      </w:pPr>
    </w:p>
    <w:p w:rsidR="003402F1" w:rsidRDefault="003402F1" w:rsidP="003402F1">
      <w:pPr>
        <w:spacing w:after="0" w:line="480" w:lineRule="auto"/>
        <w:jc w:val="center"/>
        <w:rPr>
          <w:rFonts w:ascii="Arial" w:hAnsi="Arial" w:cs="Arial"/>
          <w:sz w:val="24"/>
          <w:szCs w:val="24"/>
        </w:rPr>
      </w:pPr>
    </w:p>
    <w:p w:rsidR="003402F1" w:rsidRDefault="003402F1" w:rsidP="003402F1">
      <w:pPr>
        <w:spacing w:after="0" w:line="480" w:lineRule="auto"/>
        <w:jc w:val="center"/>
        <w:rPr>
          <w:rFonts w:ascii="Arial" w:hAnsi="Arial" w:cs="Arial"/>
          <w:sz w:val="24"/>
          <w:szCs w:val="24"/>
        </w:rPr>
      </w:pPr>
    </w:p>
    <w:p w:rsidR="003402F1" w:rsidRDefault="003402F1" w:rsidP="003402F1">
      <w:pPr>
        <w:spacing w:after="0" w:line="480" w:lineRule="auto"/>
        <w:jc w:val="center"/>
        <w:rPr>
          <w:rFonts w:ascii="Arial" w:hAnsi="Arial" w:cs="Arial"/>
          <w:sz w:val="24"/>
          <w:szCs w:val="24"/>
        </w:rPr>
      </w:pPr>
    </w:p>
    <w:p w:rsidR="003402F1" w:rsidRDefault="003402F1" w:rsidP="003402F1">
      <w:pPr>
        <w:spacing w:after="0" w:line="480" w:lineRule="auto"/>
        <w:jc w:val="center"/>
        <w:rPr>
          <w:rFonts w:ascii="Arial" w:hAnsi="Arial" w:cs="Arial"/>
          <w:sz w:val="24"/>
          <w:szCs w:val="24"/>
        </w:rPr>
      </w:pPr>
    </w:p>
    <w:p w:rsidR="003402F1" w:rsidRDefault="003402F1" w:rsidP="003402F1">
      <w:pPr>
        <w:spacing w:after="0" w:line="480" w:lineRule="auto"/>
        <w:jc w:val="center"/>
        <w:rPr>
          <w:rFonts w:ascii="Arial" w:hAnsi="Arial" w:cs="Arial"/>
          <w:sz w:val="24"/>
          <w:szCs w:val="24"/>
        </w:rPr>
      </w:pPr>
    </w:p>
    <w:p w:rsidR="003402F1" w:rsidRDefault="003402F1" w:rsidP="00BB757F">
      <w:pPr>
        <w:spacing w:after="0" w:line="480" w:lineRule="auto"/>
        <w:ind w:firstLine="720"/>
        <w:rPr>
          <w:rFonts w:ascii="Arial" w:hAnsi="Arial" w:cs="Arial"/>
          <w:sz w:val="24"/>
          <w:szCs w:val="24"/>
        </w:rPr>
      </w:pPr>
      <w:r>
        <w:rPr>
          <w:rFonts w:ascii="Arial" w:hAnsi="Arial" w:cs="Arial"/>
          <w:sz w:val="24"/>
          <w:szCs w:val="24"/>
        </w:rPr>
        <w:lastRenderedPageBreak/>
        <w:t xml:space="preserve">Observation in the early childhood classroom is essential in tracking a child’s development and their milestones. The site director at Skelly Early Childhood Center is concerned with the amount of teachers who are inexperienced with writing clear and </w:t>
      </w:r>
      <w:r w:rsidR="00F97E50">
        <w:rPr>
          <w:rFonts w:ascii="Arial" w:hAnsi="Arial" w:cs="Arial"/>
          <w:sz w:val="24"/>
          <w:szCs w:val="24"/>
        </w:rPr>
        <w:t>concise</w:t>
      </w:r>
      <w:r>
        <w:rPr>
          <w:rFonts w:ascii="Arial" w:hAnsi="Arial" w:cs="Arial"/>
          <w:sz w:val="24"/>
          <w:szCs w:val="24"/>
        </w:rPr>
        <w:t xml:space="preserve"> observations. There are many problems with how the teachers are currently writing the observations. Most of them do not understand even the basic steps in writing </w:t>
      </w:r>
      <w:r w:rsidR="00F97E50">
        <w:rPr>
          <w:rFonts w:ascii="Arial" w:hAnsi="Arial" w:cs="Arial"/>
          <w:sz w:val="24"/>
          <w:szCs w:val="24"/>
        </w:rPr>
        <w:t>a</w:t>
      </w:r>
      <w:r>
        <w:rPr>
          <w:rFonts w:ascii="Arial" w:hAnsi="Arial" w:cs="Arial"/>
          <w:sz w:val="24"/>
          <w:szCs w:val="24"/>
        </w:rPr>
        <w:t xml:space="preserve"> good and effective observation. </w:t>
      </w:r>
      <w:r w:rsidR="009E0135">
        <w:rPr>
          <w:rFonts w:ascii="Arial" w:hAnsi="Arial" w:cs="Arial"/>
          <w:sz w:val="24"/>
          <w:szCs w:val="24"/>
        </w:rPr>
        <w:t xml:space="preserve">It sometimes gets expensive and time consuming when having to send teachers to trainings to teach each individual these skills. She and the Instructional Coaches have recently passed a new training requirement for all new incoming teachers to complete prior to coming into the classroom. Latoya asked me to o an analysis of the need, and to propose how to meet that need in the cost effective manner, to the Curriculum Instruction team. This Needs Analysis demonstrates that </w:t>
      </w:r>
      <w:r w:rsidR="00F97E50">
        <w:rPr>
          <w:rFonts w:ascii="Arial" w:hAnsi="Arial" w:cs="Arial"/>
          <w:sz w:val="24"/>
          <w:szCs w:val="24"/>
        </w:rPr>
        <w:t>over half</w:t>
      </w:r>
      <w:r w:rsidR="009E0135">
        <w:rPr>
          <w:rFonts w:ascii="Arial" w:hAnsi="Arial" w:cs="Arial"/>
          <w:sz w:val="24"/>
          <w:szCs w:val="24"/>
        </w:rPr>
        <w:t xml:space="preserve"> of the teachers have less than one year experience with writing observations. I propose to the Curriculum and Instruction that the most cost effective means for providing teachers training in writing clear and effective observations is a web-based tutorial, with short simulations activities to verify that the teachers have learned how to write observations.</w:t>
      </w:r>
    </w:p>
    <w:p w:rsidR="00BB757F" w:rsidRDefault="00BB757F" w:rsidP="003402F1">
      <w:pPr>
        <w:spacing w:after="0" w:line="480" w:lineRule="auto"/>
        <w:rPr>
          <w:rFonts w:ascii="Arial" w:hAnsi="Arial" w:cs="Arial"/>
          <w:b/>
          <w:sz w:val="24"/>
          <w:szCs w:val="24"/>
        </w:rPr>
      </w:pPr>
      <w:r>
        <w:rPr>
          <w:rFonts w:ascii="Arial" w:hAnsi="Arial" w:cs="Arial"/>
          <w:b/>
          <w:sz w:val="24"/>
          <w:szCs w:val="24"/>
        </w:rPr>
        <w:t>Quantitative Analysis</w:t>
      </w:r>
    </w:p>
    <w:p w:rsidR="00BB757F" w:rsidRDefault="003123F8" w:rsidP="003402F1">
      <w:pPr>
        <w:spacing w:after="0" w:line="480" w:lineRule="auto"/>
        <w:rPr>
          <w:rFonts w:ascii="Arial" w:hAnsi="Arial" w:cs="Arial"/>
          <w:b/>
          <w:sz w:val="24"/>
          <w:szCs w:val="24"/>
        </w:rPr>
      </w:pPr>
      <w:r>
        <w:rPr>
          <w:rFonts w:ascii="Arial" w:hAnsi="Arial" w:cs="Arial"/>
          <w:b/>
          <w:noProof/>
          <w:sz w:val="24"/>
          <w:szCs w:val="24"/>
        </w:rPr>
        <w:drawing>
          <wp:inline distT="0" distB="0" distL="0" distR="0" wp14:anchorId="1DE30786" wp14:editId="29A4528F">
            <wp:extent cx="3848100" cy="19050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97E50" w:rsidRDefault="00F97E50" w:rsidP="003402F1">
      <w:pPr>
        <w:spacing w:after="0" w:line="480" w:lineRule="auto"/>
        <w:rPr>
          <w:rFonts w:ascii="Arial" w:hAnsi="Arial" w:cs="Arial"/>
          <w:sz w:val="24"/>
          <w:szCs w:val="24"/>
        </w:rPr>
      </w:pPr>
      <w:r>
        <w:rPr>
          <w:rFonts w:ascii="Arial" w:hAnsi="Arial" w:cs="Arial"/>
          <w:b/>
          <w:sz w:val="24"/>
          <w:szCs w:val="24"/>
        </w:rPr>
        <w:lastRenderedPageBreak/>
        <w:tab/>
      </w:r>
      <w:r>
        <w:rPr>
          <w:rFonts w:ascii="Arial" w:hAnsi="Arial" w:cs="Arial"/>
          <w:sz w:val="24"/>
          <w:szCs w:val="24"/>
        </w:rPr>
        <w:t xml:space="preserve">Because a majority of the teachers have one year of experience or less, there is a need for streamlined training. I propose an online tutorial that would include videos of children for teachers to look at, observation games, and simulation videos for teachers to do mock observations from what they saw in the video. At the end of the tutorial will be question and answer session for learners </w:t>
      </w:r>
      <w:r w:rsidR="00254A65">
        <w:rPr>
          <w:rFonts w:ascii="Arial" w:hAnsi="Arial" w:cs="Arial"/>
          <w:sz w:val="24"/>
          <w:szCs w:val="24"/>
        </w:rPr>
        <w:t>to get clarification on things they may have not understood or have missed.</w:t>
      </w:r>
    </w:p>
    <w:p w:rsidR="00254A65" w:rsidRDefault="00254A65" w:rsidP="003402F1">
      <w:pPr>
        <w:spacing w:after="0" w:line="480" w:lineRule="auto"/>
        <w:rPr>
          <w:rFonts w:ascii="Arial" w:hAnsi="Arial" w:cs="Arial"/>
          <w:b/>
          <w:sz w:val="24"/>
          <w:szCs w:val="24"/>
        </w:rPr>
      </w:pPr>
      <w:r>
        <w:rPr>
          <w:rFonts w:ascii="Arial" w:hAnsi="Arial" w:cs="Arial"/>
          <w:b/>
          <w:sz w:val="24"/>
          <w:szCs w:val="24"/>
        </w:rPr>
        <w:t>Conclusion</w:t>
      </w:r>
    </w:p>
    <w:p w:rsidR="00254A65" w:rsidRPr="00254A65" w:rsidRDefault="00254A65" w:rsidP="003402F1">
      <w:pPr>
        <w:spacing w:after="0" w:line="48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In conclusion, the arrival of inexperienced teachers requires convenient, cost effective basic observation writing program. An online tutorial is both convenient </w:t>
      </w:r>
      <w:bookmarkStart w:id="0" w:name="_GoBack"/>
      <w:bookmarkEnd w:id="0"/>
      <w:r>
        <w:rPr>
          <w:rFonts w:ascii="Arial" w:hAnsi="Arial" w:cs="Arial"/>
          <w:sz w:val="24"/>
          <w:szCs w:val="24"/>
        </w:rPr>
        <w:t>and cost effective. The teachers will learn the basic skills needed to write a clear observation for children in their classroom.</w:t>
      </w:r>
    </w:p>
    <w:sectPr w:rsidR="00254A65" w:rsidRPr="00254A65" w:rsidSect="003402F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C4" w:rsidRDefault="00F332C4" w:rsidP="003402F1">
      <w:pPr>
        <w:spacing w:after="0" w:line="240" w:lineRule="auto"/>
      </w:pPr>
      <w:r>
        <w:separator/>
      </w:r>
    </w:p>
  </w:endnote>
  <w:endnote w:type="continuationSeparator" w:id="0">
    <w:p w:rsidR="00F332C4" w:rsidRDefault="00F332C4" w:rsidP="0034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C4" w:rsidRDefault="00F332C4" w:rsidP="003402F1">
      <w:pPr>
        <w:spacing w:after="0" w:line="240" w:lineRule="auto"/>
      </w:pPr>
      <w:r>
        <w:separator/>
      </w:r>
    </w:p>
  </w:footnote>
  <w:footnote w:type="continuationSeparator" w:id="0">
    <w:p w:rsidR="00F332C4" w:rsidRDefault="00F332C4" w:rsidP="0034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F1" w:rsidRPr="003402F1" w:rsidRDefault="003402F1">
    <w:pPr>
      <w:pStyle w:val="Header"/>
      <w:rPr>
        <w:rFonts w:ascii="Arial" w:hAnsi="Arial" w:cs="Arial"/>
        <w:sz w:val="24"/>
        <w:szCs w:val="24"/>
      </w:rPr>
    </w:pPr>
    <w:r>
      <w:tab/>
    </w:r>
    <w:r>
      <w:tab/>
    </w:r>
    <w:r>
      <w:rPr>
        <w:rFonts w:ascii="Arial" w:hAnsi="Arial" w:cs="Arial"/>
        <w:sz w:val="24"/>
        <w:szCs w:val="24"/>
      </w:rPr>
      <w:t xml:space="preserve">Analysis </w:t>
    </w:r>
    <w:r w:rsidRPr="003402F1">
      <w:rPr>
        <w:rFonts w:ascii="Arial" w:hAnsi="Arial" w:cs="Arial"/>
        <w:sz w:val="24"/>
        <w:szCs w:val="24"/>
      </w:rPr>
      <w:fldChar w:fldCharType="begin"/>
    </w:r>
    <w:r w:rsidRPr="003402F1">
      <w:rPr>
        <w:rFonts w:ascii="Arial" w:hAnsi="Arial" w:cs="Arial"/>
        <w:sz w:val="24"/>
        <w:szCs w:val="24"/>
      </w:rPr>
      <w:instrText xml:space="preserve"> PAGE   \* MERGEFORMAT </w:instrText>
    </w:r>
    <w:r w:rsidRPr="003402F1">
      <w:rPr>
        <w:rFonts w:ascii="Arial" w:hAnsi="Arial" w:cs="Arial"/>
        <w:sz w:val="24"/>
        <w:szCs w:val="24"/>
      </w:rPr>
      <w:fldChar w:fldCharType="separate"/>
    </w:r>
    <w:r w:rsidR="00254A65">
      <w:rPr>
        <w:rFonts w:ascii="Arial" w:hAnsi="Arial" w:cs="Arial"/>
        <w:noProof/>
        <w:sz w:val="24"/>
        <w:szCs w:val="24"/>
      </w:rPr>
      <w:t>2</w:t>
    </w:r>
    <w:r w:rsidRPr="003402F1">
      <w:rPr>
        <w:rFonts w:ascii="Arial" w:hAnsi="Arial" w:cs="Arial"/>
        <w:noProof/>
        <w:sz w:val="24"/>
        <w:szCs w:val="24"/>
      </w:rPr>
      <w:fldChar w:fldCharType="end"/>
    </w:r>
  </w:p>
  <w:p w:rsidR="003402F1" w:rsidRDefault="00340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F1" w:rsidRPr="003402F1" w:rsidRDefault="003402F1">
    <w:pPr>
      <w:pStyle w:val="Header"/>
      <w:rPr>
        <w:rFonts w:ascii="Arial" w:hAnsi="Arial" w:cs="Arial"/>
        <w:sz w:val="24"/>
        <w:szCs w:val="24"/>
      </w:rPr>
    </w:pPr>
    <w:r>
      <w:rPr>
        <w:rFonts w:ascii="Arial" w:hAnsi="Arial" w:cs="Arial"/>
        <w:sz w:val="24"/>
        <w:szCs w:val="24"/>
      </w:rPr>
      <w:t>Running head: NEEDS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F1"/>
    <w:rsid w:val="00254A65"/>
    <w:rsid w:val="003123F8"/>
    <w:rsid w:val="003402F1"/>
    <w:rsid w:val="00777392"/>
    <w:rsid w:val="009E0135"/>
    <w:rsid w:val="00BB757F"/>
    <w:rsid w:val="00F332C4"/>
    <w:rsid w:val="00F9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2F1"/>
  </w:style>
  <w:style w:type="paragraph" w:styleId="Footer">
    <w:name w:val="footer"/>
    <w:basedOn w:val="Normal"/>
    <w:link w:val="FooterChar"/>
    <w:uiPriority w:val="99"/>
    <w:unhideWhenUsed/>
    <w:rsid w:val="0034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F1"/>
  </w:style>
  <w:style w:type="paragraph" w:styleId="BalloonText">
    <w:name w:val="Balloon Text"/>
    <w:basedOn w:val="Normal"/>
    <w:link w:val="BalloonTextChar"/>
    <w:uiPriority w:val="99"/>
    <w:semiHidden/>
    <w:unhideWhenUsed/>
    <w:rsid w:val="0034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2F1"/>
  </w:style>
  <w:style w:type="paragraph" w:styleId="Footer">
    <w:name w:val="footer"/>
    <w:basedOn w:val="Normal"/>
    <w:link w:val="FooterChar"/>
    <w:uiPriority w:val="99"/>
    <w:unhideWhenUsed/>
    <w:rsid w:val="0034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F1"/>
  </w:style>
  <w:style w:type="paragraph" w:styleId="BalloonText">
    <w:name w:val="Balloon Text"/>
    <w:basedOn w:val="Normal"/>
    <w:link w:val="BalloonTextChar"/>
    <w:uiPriority w:val="99"/>
    <w:semiHidden/>
    <w:unhideWhenUsed/>
    <w:rsid w:val="0034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Teachers and Observation Expereince</c:v>
                </c:pt>
              </c:strCache>
            </c:strRef>
          </c:tx>
          <c:cat>
            <c:strRef>
              <c:f>Sheet1!$A$2:$A$5</c:f>
              <c:strCache>
                <c:ptCount val="4"/>
                <c:pt idx="0">
                  <c:v>No Experience</c:v>
                </c:pt>
                <c:pt idx="1">
                  <c:v>1 years</c:v>
                </c:pt>
                <c:pt idx="2">
                  <c:v>5 years</c:v>
                </c:pt>
                <c:pt idx="3">
                  <c:v>10 years</c:v>
                </c:pt>
              </c:strCache>
            </c:strRef>
          </c:cat>
          <c:val>
            <c:numRef>
              <c:f>Sheet1!$B$2:$B$5</c:f>
              <c:numCache>
                <c:formatCode>General</c:formatCode>
                <c:ptCount val="4"/>
                <c:pt idx="0">
                  <c:v>8.1999999999999993</c:v>
                </c:pt>
                <c:pt idx="1">
                  <c:v>5.6</c:v>
                </c:pt>
                <c:pt idx="2">
                  <c:v>3.5</c:v>
                </c:pt>
                <c:pt idx="3">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Kristy</cp:lastModifiedBy>
  <cp:revision>1</cp:revision>
  <dcterms:created xsi:type="dcterms:W3CDTF">2013-06-23T03:16:00Z</dcterms:created>
  <dcterms:modified xsi:type="dcterms:W3CDTF">2013-06-23T04:12:00Z</dcterms:modified>
</cp:coreProperties>
</file>